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ED3D7" w14:textId="77777777" w:rsidR="00761BBC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761BBC" w14:paraId="776298A4" w14:textId="77777777">
        <w:trPr>
          <w:trHeight w:val="658"/>
        </w:trPr>
        <w:tc>
          <w:tcPr>
            <w:tcW w:w="1339" w:type="dxa"/>
            <w:vAlign w:val="center"/>
          </w:tcPr>
          <w:p w14:paraId="52219042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CA813CF" w14:textId="6932EF88" w:rsidR="00761BBC" w:rsidRDefault="0072382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你好“牙”</w:t>
            </w:r>
          </w:p>
        </w:tc>
        <w:tc>
          <w:tcPr>
            <w:tcW w:w="1558" w:type="dxa"/>
            <w:vAlign w:val="center"/>
          </w:tcPr>
          <w:p w14:paraId="070CD241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1EACA61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安全：家里的小怪物</w:t>
            </w:r>
          </w:p>
        </w:tc>
      </w:tr>
      <w:tr w:rsidR="00761BBC" w14:paraId="46F7F74B" w14:textId="77777777">
        <w:trPr>
          <w:trHeight w:val="651"/>
        </w:trPr>
        <w:tc>
          <w:tcPr>
            <w:tcW w:w="1339" w:type="dxa"/>
            <w:vAlign w:val="center"/>
          </w:tcPr>
          <w:p w14:paraId="1C86CEA1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AB1C47C" w14:textId="2524012A" w:rsidR="00761BBC" w:rsidRDefault="0072382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10CBCCA0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575C819" w14:textId="6D15AD9F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72382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428A6D34" w14:textId="77777777" w:rsidR="00761BB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38C4320" w14:textId="4631776F" w:rsidR="00761BBC" w:rsidRDefault="0072382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024.1.12</w:t>
            </w:r>
          </w:p>
        </w:tc>
      </w:tr>
      <w:tr w:rsidR="00761BBC" w14:paraId="1ABC16DB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1D6DBD4" w14:textId="77777777" w:rsidR="00761BBC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61BBC" w14:paraId="0BE4E639" w14:textId="77777777">
        <w:trPr>
          <w:trHeight w:val="1262"/>
        </w:trPr>
        <w:tc>
          <w:tcPr>
            <w:tcW w:w="8881" w:type="dxa"/>
            <w:gridSpan w:val="6"/>
          </w:tcPr>
          <w:p w14:paraId="3CC583EF" w14:textId="77777777" w:rsidR="00761BB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00634065" w14:textId="77777777" w:rsidR="00761BBC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1.喜欢倾听故事，理解故事内容，了解家里有那些东西是危险不可以碰的。</w:t>
            </w:r>
          </w:p>
          <w:p w14:paraId="7AAA0AA0" w14:textId="77777777" w:rsidR="00761BBC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2.让幼儿初步养成自己保护习惯。</w:t>
            </w:r>
          </w:p>
          <w:p w14:paraId="68669535" w14:textId="77777777" w:rsidR="00761BBC" w:rsidRDefault="00000000">
            <w:pPr>
              <w:spacing w:line="288" w:lineRule="auto"/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42770EDC" w14:textId="77777777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绘本</w:t>
            </w:r>
          </w:p>
          <w:p w14:paraId="6C81EA62" w14:textId="77777777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4"/>
              </w:rPr>
              <w:t>讲述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《家里的小怪物》绘本内容</w:t>
            </w:r>
            <w:proofErr w:type="gramEnd"/>
          </w:p>
          <w:p w14:paraId="4F0990FC" w14:textId="231DAC6E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小朋友们听完这个故事，找一找你们家里的“小怪物”吧！说一说我们怎么样才能避免“小怪物”伤害我们呢？</w:t>
            </w:r>
          </w:p>
          <w:p w14:paraId="3D0BF63A" w14:textId="77777777" w:rsidR="00761BBC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你们在家的时候都会做些什么事情呢？有的小朋友会自己看书，有的小朋友会看电视，玩玩具等等。那么小朋友你们知道在家里的时候哪些事情是不能做的吗？下面我们来看一下这些小朋友做的对不对？为什么？(拿出事例图片)</w:t>
            </w:r>
          </w:p>
          <w:p w14:paraId="0EF1F161" w14:textId="77777777" w:rsidR="00761BBC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第一个小朋友做的正确吗？嗯，他做的是正确的，因为他在家里和妈妈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一起玩搭积木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游戏。第二个小朋友，她做的正确吗？嗯，她做的是不正确的，因为我们在家的时候不可以玩电。小朋友在家的时候要注意安全自护，千万不能玩电，接下来，老师想和你们分享一些安全用电的小知识，那么你们认识下面这个标志吗？</w:t>
            </w:r>
          </w:p>
          <w:p w14:paraId="72C5D5B3" w14:textId="77777777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这个标志表示当心触电，它提醒我们，在生活中要注意用电安全，以免发生触电危险，接下来我们一起看看视频中哪些行为会导致触电吧!</w:t>
            </w:r>
          </w:p>
          <w:p w14:paraId="2AA42E76" w14:textId="77777777" w:rsidR="00761BBC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看完了视频，小朋友们一定知道这些电器是通过导电来“咬人”的。人、铁丝、钉子、别针、水等一些物品是导电的，而木头、橡胶、塑料袋、玻璃、陶瓷类物品是不导电的，小朋友们你们记住了吗？</w:t>
            </w:r>
          </w:p>
          <w:p w14:paraId="77973736" w14:textId="77777777" w:rsidR="00761BBC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现在小朋友们待在家里的时间更多了，家里电器很多，我们一定要注意安全，千万不要用容易导电的物品或者打湿了的手去触碰电源开关、插头插座这些地方。远离危险电器，好好保护自己，避免发生意外。</w:t>
            </w:r>
          </w:p>
          <w:p w14:paraId="7F2E045B" w14:textId="77777777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接下来我们一起来玩个小游戏，3.2.1开始啦，请你找出下面图片中存在危险的物品。</w:t>
            </w:r>
          </w:p>
          <w:p w14:paraId="236A0D13" w14:textId="77777777" w:rsidR="00761BBC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上面图片中存在危险的物品有饮水机、门缝、电风扇、剪刀、药物，你们都找到了吗？小朋友们肯定都找到了这些危险的物品，你们真棒!</w:t>
            </w:r>
          </w:p>
          <w:p w14:paraId="368448AD" w14:textId="77777777" w:rsidR="00761BB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你还知道家里哪些东西是危险的吗？</w:t>
            </w:r>
          </w:p>
        </w:tc>
      </w:tr>
      <w:tr w:rsidR="00761BBC" w14:paraId="727FFE1F" w14:textId="77777777">
        <w:trPr>
          <w:trHeight w:val="657"/>
        </w:trPr>
        <w:tc>
          <w:tcPr>
            <w:tcW w:w="8881" w:type="dxa"/>
            <w:gridSpan w:val="6"/>
          </w:tcPr>
          <w:p w14:paraId="6760D639" w14:textId="77777777" w:rsidR="00761BBC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4DD0F413" w14:textId="77777777" w:rsidR="00761BBC" w:rsidRDefault="0072382B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亮点：教师通过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讲述绘本故事</w:t>
            </w:r>
            <w:proofErr w:type="gramEnd"/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《家里的小怪物》，让幼儿了解家里哪些是危险的物品，是不可以碰的。通过出示事例图片，让幼儿在判断中认一认标志，说一说哪些行为是错误的，我们应该怎么做。</w:t>
            </w:r>
          </w:p>
          <w:p w14:paraId="0907276C" w14:textId="25C9D893" w:rsidR="0072382B" w:rsidRDefault="0072382B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不足与建议：教师在讲故事的时候，可以分段讲述故事，</w:t>
            </w:r>
            <w:r w:rsidR="00D712D4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再进行提问。问题结束后，活动内容还可以在丰富一些。不仅要让幼儿说一说，还要多出示一些直观物品，让幼儿去观察或者亲身体验。最后游戏环节，可以</w:t>
            </w:r>
            <w:r w:rsidR="00170C5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再</w:t>
            </w:r>
            <w:r w:rsidR="00D712D4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引导幼儿说一说这些物品会发生什么危险行为。</w:t>
            </w:r>
          </w:p>
        </w:tc>
      </w:tr>
    </w:tbl>
    <w:p w14:paraId="3344EBB1" w14:textId="77777777" w:rsidR="00761BBC" w:rsidRDefault="00761BB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761B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E337" w14:textId="77777777" w:rsidR="00F74AFF" w:rsidRDefault="00F74AFF">
      <w:r>
        <w:separator/>
      </w:r>
    </w:p>
  </w:endnote>
  <w:endnote w:type="continuationSeparator" w:id="0">
    <w:p w14:paraId="2D8BEC61" w14:textId="77777777" w:rsidR="00F74AFF" w:rsidRDefault="00F7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3999" w14:textId="77777777" w:rsidR="00761BBC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F058DBA" w14:textId="77777777" w:rsidR="00761BBC" w:rsidRDefault="00761BB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8669" w14:textId="77777777" w:rsidR="00761BBC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BC5E" w14:textId="77777777" w:rsidR="00761BBC" w:rsidRDefault="00761B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C32A" w14:textId="77777777" w:rsidR="00F74AFF" w:rsidRDefault="00F74AFF">
      <w:r>
        <w:separator/>
      </w:r>
    </w:p>
  </w:footnote>
  <w:footnote w:type="continuationSeparator" w:id="0">
    <w:p w14:paraId="23F48273" w14:textId="77777777" w:rsidR="00F74AFF" w:rsidRDefault="00F74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E875" w14:textId="77777777" w:rsidR="00761BBC" w:rsidRDefault="00761BB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273C1" w14:textId="77777777" w:rsidR="00761BBC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F0BFA23" wp14:editId="7987E7B4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6F7BB7" w14:textId="77777777" w:rsidR="00761BBC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AD2F" w14:textId="77777777" w:rsidR="00761BBC" w:rsidRDefault="00761BB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39722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70C5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2382B"/>
    <w:rsid w:val="007311A4"/>
    <w:rsid w:val="00737C97"/>
    <w:rsid w:val="00756FDA"/>
    <w:rsid w:val="00761BBC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712D4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74AFF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5EDA2B16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4D486"/>
  <w15:docId w15:val="{D43771FA-AEA4-47BA-B092-6A35EEEE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2024-01-12T05:44:00Z</dcterms:created>
  <dcterms:modified xsi:type="dcterms:W3CDTF">2024-01-12T05:44:00Z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CBC7F50C268C4EA3AA653C71D8E826DF_13</vt:lpwstr>
  </property>
</Properties>
</file>